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9151C">
      <w:pPr>
        <w:widowControl/>
        <w:wordWrap w:val="0"/>
        <w:spacing w:line="560" w:lineRule="exact"/>
        <w:rPr>
          <w:rFonts w:ascii="黑体" w:hAnsi="黑体" w:eastAsia="黑体" w:cs="黑体"/>
          <w:szCs w:val="32"/>
        </w:rPr>
      </w:pPr>
      <w:r>
        <w:rPr>
          <w:rFonts w:hint="eastAsia" w:ascii="黑体" w:hAnsi="黑体" w:eastAsia="黑体" w:cs="黑体"/>
          <w:szCs w:val="32"/>
        </w:rPr>
        <w:t>附件1</w:t>
      </w:r>
    </w:p>
    <w:p w14:paraId="7B5F6957">
      <w:pPr>
        <w:widowControl/>
        <w:spacing w:line="560" w:lineRule="exact"/>
        <w:jc w:val="center"/>
        <w:rPr>
          <w:rFonts w:hint="eastAsia" w:ascii="方正小标宋简体" w:hAnsi="方正小标宋简体" w:eastAsia="方正小标宋简体" w:cs="方正小标宋简体"/>
          <w:sz w:val="44"/>
          <w:szCs w:val="44"/>
          <w:lang w:val="en-US" w:eastAsia="zh-CN"/>
        </w:rPr>
      </w:pPr>
      <w:r>
        <w:rPr>
          <w:rFonts w:eastAsia="方正小标宋简体"/>
          <w:sz w:val="44"/>
          <w:szCs w:val="44"/>
        </w:rPr>
        <w:t>成都</w:t>
      </w:r>
      <w:r>
        <w:rPr>
          <w:rFonts w:hint="eastAsia" w:eastAsia="方正小标宋简体"/>
          <w:sz w:val="44"/>
          <w:szCs w:val="44"/>
          <w:lang w:val="en-US" w:eastAsia="zh-CN"/>
        </w:rPr>
        <w:t>新都投资集团</w:t>
      </w:r>
      <w:r>
        <w:rPr>
          <w:rFonts w:eastAsia="方正小标宋简体"/>
          <w:sz w:val="44"/>
          <w:szCs w:val="44"/>
        </w:rPr>
        <w:t>有限公司</w:t>
      </w:r>
      <w:r>
        <w:rPr>
          <w:rFonts w:hint="eastAsia" w:ascii="方正小标宋简体" w:hAnsi="方正小标宋简体" w:eastAsia="方正小标宋简体" w:cs="方正小标宋简体"/>
          <w:sz w:val="44"/>
          <w:szCs w:val="44"/>
        </w:rPr>
        <w:t>2025年招聘</w:t>
      </w:r>
      <w:r>
        <w:rPr>
          <w:rFonts w:hint="eastAsia" w:ascii="方正小标宋简体" w:hAnsi="方正小标宋简体" w:eastAsia="方正小标宋简体" w:cs="方正小标宋简体"/>
          <w:sz w:val="44"/>
          <w:szCs w:val="44"/>
          <w:lang w:val="en-US" w:eastAsia="zh-CN"/>
        </w:rPr>
        <w:t>党建文书岗等</w:t>
      </w:r>
      <w:r>
        <w:rPr>
          <w:rFonts w:hint="eastAsia" w:ascii="方正小标宋简体" w:hAnsi="方正小标宋简体" w:eastAsia="方正小标宋简体" w:cs="方正小标宋简体"/>
          <w:sz w:val="44"/>
          <w:szCs w:val="44"/>
        </w:rPr>
        <w:t>岗位信息</w:t>
      </w:r>
      <w:r>
        <w:rPr>
          <w:rFonts w:hint="eastAsia" w:ascii="方正小标宋简体" w:hAnsi="方正小标宋简体" w:eastAsia="方正小标宋简体" w:cs="方正小标宋简体"/>
          <w:sz w:val="44"/>
          <w:szCs w:val="44"/>
          <w:lang w:val="en-US" w:eastAsia="zh-CN"/>
        </w:rPr>
        <w:t>表</w:t>
      </w:r>
      <w:bookmarkStart w:id="0" w:name="_GoBack"/>
      <w:bookmarkEnd w:id="0"/>
    </w:p>
    <w:tbl>
      <w:tblPr>
        <w:tblStyle w:val="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63"/>
        <w:gridCol w:w="1762"/>
        <w:gridCol w:w="900"/>
        <w:gridCol w:w="2738"/>
        <w:gridCol w:w="6257"/>
        <w:gridCol w:w="868"/>
      </w:tblGrid>
      <w:tr w14:paraId="09EA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483BD2C">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序</w:t>
            </w:r>
          </w:p>
          <w:p w14:paraId="53EA8C8A">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号</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A17A4FD">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用人</w:t>
            </w:r>
          </w:p>
          <w:p w14:paraId="2EE4CF6F">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单位</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5CDBDB1">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岗位名称及工作地点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558577A">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招聘</w:t>
            </w:r>
          </w:p>
          <w:p w14:paraId="7268B7E2">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人数</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AAD3DD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岗位职责</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78359C0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任职资格条件</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3DFFDDD">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薪酬</w:t>
            </w:r>
          </w:p>
          <w:p w14:paraId="294E6ED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待遇</w:t>
            </w:r>
          </w:p>
        </w:tc>
      </w:tr>
      <w:tr w14:paraId="16D4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8A369BD">
            <w:pPr>
              <w:spacing w:line="320" w:lineRule="exact"/>
              <w:jc w:val="center"/>
              <w:rPr>
                <w:rFonts w:eastAsia="仿宋_GB2312"/>
                <w:bCs/>
                <w:color w:val="auto"/>
                <w:kern w:val="56"/>
                <w:sz w:val="21"/>
                <w:szCs w:val="21"/>
              </w:rPr>
            </w:pPr>
            <w:r>
              <w:rPr>
                <w:rFonts w:hint="eastAsia" w:eastAsia="仿宋_GB2312"/>
                <w:bCs/>
                <w:color w:val="auto"/>
                <w:kern w:val="56"/>
                <w:sz w:val="21"/>
                <w:szCs w:val="21"/>
              </w:rPr>
              <w:t>1</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FFAE9B1">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47BDE9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党群综合部</w:t>
            </w:r>
          </w:p>
          <w:p w14:paraId="6618A7A5">
            <w:pPr>
              <w:spacing w:line="320" w:lineRule="exact"/>
              <w:jc w:val="center"/>
              <w:rPr>
                <w:rFonts w:eastAsia="仿宋_GB2312"/>
                <w:bCs/>
                <w:color w:val="auto"/>
                <w:kern w:val="56"/>
                <w:sz w:val="21"/>
                <w:szCs w:val="21"/>
              </w:rPr>
            </w:pPr>
            <w:r>
              <w:rPr>
                <w:rFonts w:hint="eastAsia" w:eastAsia="仿宋_GB2312"/>
                <w:bCs/>
                <w:color w:val="auto"/>
                <w:kern w:val="56"/>
                <w:sz w:val="21"/>
                <w:szCs w:val="21"/>
              </w:rPr>
              <w:t>党建文书岗</w:t>
            </w:r>
          </w:p>
          <w:p w14:paraId="1BAFB542">
            <w:pPr>
              <w:spacing w:line="320" w:lineRule="exact"/>
              <w:jc w:val="center"/>
              <w:rPr>
                <w:rFonts w:hint="eastAsia" w:eastAsia="仿宋_GB2312"/>
                <w:bCs/>
                <w:color w:val="auto"/>
                <w:kern w:val="56"/>
                <w:sz w:val="21"/>
                <w:szCs w:val="21"/>
                <w:lang w:val="en-US" w:eastAsia="zh-CN"/>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1E40C56">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683273F6">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1.负责落实党的路线方针政策、上级党组织指示精神、公司党组织决策部署相关工作；</w:t>
            </w:r>
          </w:p>
          <w:p w14:paraId="55A7A707">
            <w:pPr>
              <w:spacing w:line="320" w:lineRule="exact"/>
              <w:rPr>
                <w:rFonts w:hint="eastAsia" w:eastAsia="仿宋_GB2312"/>
                <w:bCs/>
                <w:color w:val="auto"/>
                <w:kern w:val="56"/>
                <w:sz w:val="21"/>
                <w:szCs w:val="21"/>
              </w:rPr>
            </w:pPr>
            <w:r>
              <w:rPr>
                <w:rFonts w:hint="eastAsia" w:eastAsia="仿宋_GB2312"/>
                <w:bCs/>
                <w:color w:val="auto"/>
                <w:kern w:val="56"/>
                <w:sz w:val="21"/>
                <w:szCs w:val="21"/>
              </w:rPr>
              <w:t>2.协助制订企业年度党建工作计划并组织实施，负责公司重要文稿起草工作；</w:t>
            </w:r>
          </w:p>
          <w:p w14:paraId="30E48DE1">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3.负责党组织关系转接、党员发展、党费收缴，组织 “三会一课”、民主评议等党内活动。</w:t>
            </w:r>
          </w:p>
          <w:p w14:paraId="67F3C80B">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4.负责开展支委会、党员大会等各类党内工作会议的筹备、会议记录纪要编发和档案资料管理；</w:t>
            </w:r>
          </w:p>
          <w:p w14:paraId="6F535CEA">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5.负责开展基层党建项目孵化工作，推进党建工作与业务工作相融相促；</w:t>
            </w:r>
          </w:p>
          <w:p w14:paraId="65C8EED0">
            <w:pPr>
              <w:spacing w:line="320" w:lineRule="exact"/>
              <w:rPr>
                <w:rFonts w:eastAsia="仿宋_GB2312"/>
                <w:bCs/>
                <w:color w:val="auto"/>
                <w:kern w:val="56"/>
                <w:sz w:val="21"/>
                <w:szCs w:val="21"/>
              </w:rPr>
            </w:pPr>
            <w:r>
              <w:rPr>
                <w:rFonts w:hint="eastAsia" w:eastAsia="仿宋_GB2312"/>
                <w:bCs/>
                <w:color w:val="auto"/>
                <w:kern w:val="56"/>
                <w:sz w:val="21"/>
                <w:szCs w:val="21"/>
              </w:rPr>
              <w:t>6.完成公司党组织、领导交办的其他工作。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161919D4">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马克思主义理论类、政治学与行政学类、中国语言文学类专业优先</w:t>
            </w:r>
            <w:r>
              <w:rPr>
                <w:rFonts w:eastAsia="仿宋_GB2312"/>
                <w:bCs/>
                <w:color w:val="auto"/>
                <w:kern w:val="56"/>
                <w:sz w:val="21"/>
                <w:szCs w:val="21"/>
              </w:rPr>
              <w:t>。</w:t>
            </w:r>
          </w:p>
          <w:p w14:paraId="2983FC09">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具有2年及以上党建工作经验。</w:t>
            </w:r>
          </w:p>
          <w:p w14:paraId="0F3825B1">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21E06EA2">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5E0C8746">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政治素质好，立场坚定，严守党的政治纪律和政治规矩；②熟悉了解会务相关工作要求；③具有良好的沟通、协调、组织、抗压及主动解决问题的能力，严守机密、坚持原则；④熟练使用各类办公软件；⑤具有国有企业、行政事业单位同岗位工作经验优先</w:t>
            </w:r>
            <w:r>
              <w:rPr>
                <w:rFonts w:hint="eastAsia" w:eastAsia="仿宋_GB2312"/>
                <w:bCs/>
                <w:color w:val="auto"/>
                <w:kern w:val="56"/>
                <w:sz w:val="21"/>
                <w:szCs w:val="21"/>
                <w:lang w:eastAsia="zh-CN"/>
              </w:rPr>
              <w:t>；⑥具有优秀的语言表达能力、公文写作能力</w:t>
            </w:r>
            <w:r>
              <w:rPr>
                <w:rFonts w:hint="eastAsia"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2282AD7">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w:t>
            </w:r>
            <w:r>
              <w:rPr>
                <w:rFonts w:hint="eastAsia" w:eastAsia="仿宋_GB2312"/>
                <w:bCs/>
                <w:color w:val="auto"/>
                <w:kern w:val="56"/>
                <w:sz w:val="21"/>
                <w:szCs w:val="21"/>
                <w:lang w:val="en-US" w:eastAsia="zh-CN"/>
              </w:rPr>
              <w:t>11</w:t>
            </w:r>
            <w:r>
              <w:rPr>
                <w:rFonts w:eastAsia="仿宋_GB2312"/>
                <w:bCs/>
                <w:color w:val="auto"/>
                <w:kern w:val="56"/>
                <w:sz w:val="21"/>
                <w:szCs w:val="21"/>
              </w:rPr>
              <w:t>万元/年</w:t>
            </w:r>
          </w:p>
        </w:tc>
      </w:tr>
      <w:tr w14:paraId="66B7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B4D71DC">
            <w:pPr>
              <w:spacing w:line="320" w:lineRule="exact"/>
              <w:jc w:val="center"/>
              <w:rPr>
                <w:rFonts w:eastAsia="仿宋_GB2312"/>
                <w:bCs/>
                <w:color w:val="auto"/>
                <w:kern w:val="56"/>
                <w:sz w:val="21"/>
                <w:szCs w:val="21"/>
              </w:rPr>
            </w:pPr>
            <w:r>
              <w:rPr>
                <w:rFonts w:hint="eastAsia" w:eastAsia="仿宋_GB2312"/>
                <w:bCs/>
                <w:color w:val="auto"/>
                <w:kern w:val="56"/>
                <w:sz w:val="21"/>
                <w:szCs w:val="21"/>
              </w:rPr>
              <w:t>2</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F577F72">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D23EF4D">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党群综合部</w:t>
            </w:r>
          </w:p>
          <w:p w14:paraId="6EEC7F9F">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人事行政岗</w:t>
            </w:r>
          </w:p>
          <w:p w14:paraId="7680C321">
            <w:pPr>
              <w:spacing w:line="320" w:lineRule="exact"/>
              <w:jc w:val="center"/>
              <w:rPr>
                <w:rFonts w:hint="default" w:eastAsia="仿宋_GB2312"/>
                <w:bCs/>
                <w:color w:val="auto"/>
                <w:kern w:val="56"/>
                <w:sz w:val="21"/>
                <w:szCs w:val="21"/>
                <w:lang w:val="en-US" w:eastAsia="zh-CN"/>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9FDCFE">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9921A4D">
            <w:pPr>
              <w:spacing w:line="320" w:lineRule="exact"/>
              <w:rPr>
                <w:rFonts w:hint="eastAsia" w:eastAsia="仿宋_GB2312"/>
                <w:bCs/>
                <w:color w:val="auto"/>
                <w:kern w:val="56"/>
                <w:sz w:val="21"/>
                <w:szCs w:val="21"/>
              </w:rPr>
            </w:pPr>
            <w:r>
              <w:rPr>
                <w:rFonts w:hint="eastAsia" w:eastAsia="仿宋_GB2312"/>
                <w:bCs/>
                <w:color w:val="auto"/>
                <w:kern w:val="56"/>
                <w:sz w:val="21"/>
                <w:szCs w:val="21"/>
              </w:rPr>
              <w:t xml:space="preserve">1.负责公司招聘和培训工作，管理员工档案、考核、薪酬福利等工作；                                              </w:t>
            </w:r>
          </w:p>
          <w:p w14:paraId="0C8BF7A7">
            <w:pPr>
              <w:spacing w:line="320" w:lineRule="exact"/>
              <w:rPr>
                <w:rFonts w:hint="eastAsia" w:eastAsia="仿宋_GB2312"/>
                <w:bCs/>
                <w:color w:val="auto"/>
                <w:kern w:val="56"/>
                <w:sz w:val="21"/>
                <w:szCs w:val="21"/>
              </w:rPr>
            </w:pPr>
            <w:r>
              <w:rPr>
                <w:rFonts w:hint="eastAsia" w:eastAsia="仿宋_GB2312"/>
                <w:bCs/>
                <w:color w:val="auto"/>
                <w:kern w:val="56"/>
                <w:sz w:val="21"/>
                <w:szCs w:val="21"/>
              </w:rPr>
              <w:t xml:space="preserve">2.负责公司行政事务工作及部门内部日常事务工作；  </w:t>
            </w:r>
          </w:p>
          <w:p w14:paraId="168A09D6">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3.负责承办公司日常工作会议，负责会议材料的起草、拟订及会议纪要、纪录的归档管理；</w:t>
            </w:r>
          </w:p>
          <w:p w14:paraId="65B9B6B6">
            <w:pPr>
              <w:spacing w:line="320" w:lineRule="exact"/>
              <w:rPr>
                <w:rFonts w:hint="eastAsia" w:eastAsia="仿宋_GB2312"/>
                <w:bCs/>
                <w:color w:val="auto"/>
                <w:kern w:val="56"/>
                <w:sz w:val="21"/>
                <w:szCs w:val="21"/>
              </w:rPr>
            </w:pPr>
            <w:r>
              <w:rPr>
                <w:rFonts w:hint="eastAsia" w:eastAsia="仿宋_GB2312"/>
                <w:bCs/>
                <w:color w:val="auto"/>
                <w:kern w:val="56"/>
                <w:sz w:val="21"/>
                <w:szCs w:val="21"/>
              </w:rPr>
              <w:t xml:space="preserve">4.负责公司往来公文的收发及传递，做好材料收集、档案管理等； </w:t>
            </w:r>
          </w:p>
          <w:p w14:paraId="28C271A5">
            <w:pPr>
              <w:spacing w:line="320" w:lineRule="exact"/>
              <w:rPr>
                <w:rFonts w:eastAsia="仿宋_GB2312"/>
                <w:bCs/>
                <w:color w:val="auto"/>
                <w:kern w:val="56"/>
                <w:sz w:val="21"/>
                <w:szCs w:val="21"/>
              </w:rPr>
            </w:pPr>
            <w:r>
              <w:rPr>
                <w:rFonts w:hint="eastAsia" w:eastAsia="仿宋_GB2312"/>
                <w:bCs/>
                <w:color w:val="auto"/>
                <w:kern w:val="56"/>
                <w:sz w:val="21"/>
                <w:szCs w:val="21"/>
              </w:rPr>
              <w:t>5.完成领导交办的其他工作。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9C0410B">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人力资源专业优先</w:t>
            </w:r>
            <w:r>
              <w:rPr>
                <w:rFonts w:eastAsia="仿宋_GB2312"/>
                <w:bCs/>
                <w:color w:val="auto"/>
                <w:kern w:val="56"/>
                <w:sz w:val="21"/>
                <w:szCs w:val="21"/>
              </w:rPr>
              <w:t>。</w:t>
            </w:r>
          </w:p>
          <w:p w14:paraId="492A152B">
            <w:pPr>
              <w:spacing w:line="320" w:lineRule="exac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具有2年及以上人事工作经验</w:t>
            </w:r>
            <w:r>
              <w:rPr>
                <w:rFonts w:eastAsia="仿宋_GB2312"/>
                <w:bCs/>
                <w:color w:val="auto"/>
                <w:kern w:val="56"/>
                <w:sz w:val="21"/>
                <w:szCs w:val="21"/>
              </w:rPr>
              <w:t>。</w:t>
            </w:r>
          </w:p>
          <w:p w14:paraId="02ADA5CF">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4B84502D">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0BF65423">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练使用各类办公软件；②具有良好的沟通、协调、组织、抗压及主动解决问题的能力，严守机密、坚持原则；③具备履行职责所必须的专业知识和能力；④具有良好的职业道德，品行端正，工作细心，有责任心，有良好的沟通技巧及团队精神</w:t>
            </w:r>
            <w:r>
              <w:rPr>
                <w:rFonts w:hint="eastAsia" w:eastAsia="仿宋_GB2312"/>
                <w:bCs/>
                <w:color w:val="auto"/>
                <w:kern w:val="56"/>
                <w:sz w:val="21"/>
                <w:szCs w:val="21"/>
                <w:lang w:eastAsia="zh-CN"/>
              </w:rPr>
              <w:t>；</w:t>
            </w:r>
            <w:r>
              <w:rPr>
                <w:rFonts w:hint="eastAsia" w:eastAsia="仿宋_GB2312"/>
                <w:bCs/>
                <w:color w:val="auto"/>
                <w:kern w:val="56"/>
                <w:sz w:val="21"/>
                <w:szCs w:val="21"/>
              </w:rPr>
              <w:t>⑤</w:t>
            </w:r>
            <w:r>
              <w:rPr>
                <w:rFonts w:hint="eastAsia" w:eastAsia="仿宋_GB2312"/>
                <w:bCs/>
                <w:color w:val="auto"/>
                <w:kern w:val="56"/>
                <w:sz w:val="21"/>
                <w:szCs w:val="21"/>
                <w:lang w:eastAsia="zh-CN"/>
              </w:rPr>
              <w:t>中共正式党员优先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6A4B203">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w:t>
            </w:r>
            <w:r>
              <w:rPr>
                <w:rFonts w:hint="eastAsia" w:eastAsia="仿宋_GB2312"/>
                <w:bCs/>
                <w:color w:val="auto"/>
                <w:kern w:val="56"/>
                <w:sz w:val="21"/>
                <w:szCs w:val="21"/>
                <w:lang w:val="en-US" w:eastAsia="zh-CN"/>
              </w:rPr>
              <w:t>11</w:t>
            </w:r>
            <w:r>
              <w:rPr>
                <w:rFonts w:eastAsia="仿宋_GB2312"/>
                <w:bCs/>
                <w:color w:val="auto"/>
                <w:kern w:val="56"/>
                <w:sz w:val="21"/>
                <w:szCs w:val="21"/>
              </w:rPr>
              <w:t>万元/年</w:t>
            </w:r>
          </w:p>
        </w:tc>
      </w:tr>
      <w:tr w14:paraId="54C1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4F9A9E7">
            <w:pPr>
              <w:spacing w:line="320" w:lineRule="exact"/>
              <w:jc w:val="center"/>
              <w:rPr>
                <w:rFonts w:eastAsia="仿宋_GB2312"/>
                <w:color w:val="auto"/>
                <w:kern w:val="0"/>
                <w:sz w:val="21"/>
                <w:szCs w:val="21"/>
              </w:rPr>
            </w:pPr>
            <w:r>
              <w:rPr>
                <w:rFonts w:hint="eastAsia" w:eastAsia="仿宋_GB2312"/>
                <w:color w:val="auto"/>
                <w:kern w:val="0"/>
                <w:sz w:val="21"/>
                <w:szCs w:val="21"/>
              </w:rPr>
              <w:t>3</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4737AAF">
            <w:pPr>
              <w:spacing w:line="320" w:lineRule="exact"/>
              <w:jc w:val="center"/>
              <w:rPr>
                <w:rFonts w:eastAsia="仿宋_GB2312"/>
                <w:color w:val="auto"/>
                <w:kern w:val="56"/>
                <w:sz w:val="21"/>
                <w:szCs w:val="21"/>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2D4B9FD8">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党群综合部</w:t>
            </w:r>
          </w:p>
          <w:p w14:paraId="721F4D6D">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监察审计岗</w:t>
            </w:r>
          </w:p>
          <w:p w14:paraId="7A1083A8">
            <w:pPr>
              <w:spacing w:line="320" w:lineRule="exact"/>
              <w:jc w:val="center"/>
              <w:rPr>
                <w:rFonts w:eastAsia="仿宋_GB2312"/>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C102252">
            <w:pPr>
              <w:spacing w:line="320" w:lineRule="exact"/>
              <w:jc w:val="center"/>
              <w:rPr>
                <w:rFonts w:eastAsia="仿宋_GB2312"/>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E63BA69">
            <w:pPr>
              <w:spacing w:line="320" w:lineRule="exact"/>
              <w:rPr>
                <w:rFonts w:hint="eastAsia" w:eastAsia="仿宋_GB2312"/>
                <w:color w:val="auto"/>
                <w:kern w:val="0"/>
                <w:sz w:val="21"/>
                <w:szCs w:val="21"/>
              </w:rPr>
            </w:pPr>
            <w:r>
              <w:rPr>
                <w:rFonts w:hint="eastAsia" w:eastAsia="仿宋_GB2312"/>
                <w:color w:val="auto"/>
                <w:kern w:val="0"/>
                <w:sz w:val="21"/>
                <w:szCs w:val="21"/>
              </w:rPr>
              <w:t>1.完善公司负责项目的审计体系及廉政风险防控制度，制定审计计划并组织实施；</w:t>
            </w:r>
          </w:p>
          <w:p w14:paraId="07081231">
            <w:pPr>
              <w:spacing w:line="320" w:lineRule="exact"/>
              <w:rPr>
                <w:rFonts w:hint="eastAsia" w:eastAsia="仿宋_GB2312"/>
                <w:color w:val="auto"/>
                <w:kern w:val="0"/>
                <w:sz w:val="21"/>
                <w:szCs w:val="21"/>
              </w:rPr>
            </w:pPr>
            <w:r>
              <w:rPr>
                <w:rFonts w:hint="eastAsia" w:eastAsia="仿宋_GB2312"/>
                <w:color w:val="auto"/>
                <w:kern w:val="0"/>
                <w:sz w:val="21"/>
                <w:szCs w:val="21"/>
              </w:rPr>
              <w:t>2.推进全面从严治党，开展党风廉政检查、考核及廉政文化宣传；</w:t>
            </w:r>
          </w:p>
          <w:p w14:paraId="5B17599F">
            <w:pPr>
              <w:spacing w:line="320" w:lineRule="exact"/>
              <w:rPr>
                <w:rFonts w:hint="eastAsia" w:eastAsia="仿宋_GB2312"/>
                <w:color w:val="auto"/>
                <w:kern w:val="0"/>
                <w:sz w:val="21"/>
                <w:szCs w:val="21"/>
              </w:rPr>
            </w:pPr>
            <w:r>
              <w:rPr>
                <w:rFonts w:hint="eastAsia" w:eastAsia="仿宋_GB2312"/>
                <w:color w:val="auto"/>
                <w:kern w:val="0"/>
                <w:sz w:val="21"/>
                <w:szCs w:val="21"/>
              </w:rPr>
              <w:t>3.牵头纪律审查，受理党员干部违规违纪线索，提出处理意见并归档；</w:t>
            </w:r>
          </w:p>
          <w:p w14:paraId="6C2E59BB">
            <w:pPr>
              <w:spacing w:line="320" w:lineRule="exact"/>
              <w:rPr>
                <w:rFonts w:hint="eastAsia" w:eastAsia="仿宋_GB2312"/>
                <w:color w:val="auto"/>
                <w:kern w:val="0"/>
                <w:sz w:val="21"/>
                <w:szCs w:val="21"/>
              </w:rPr>
            </w:pPr>
            <w:r>
              <w:rPr>
                <w:rFonts w:hint="eastAsia" w:eastAsia="仿宋_GB2312"/>
                <w:color w:val="auto"/>
                <w:kern w:val="0"/>
                <w:sz w:val="21"/>
                <w:szCs w:val="21"/>
              </w:rPr>
              <w:t>4.负责公司项目结算审计，组织第三方造价机构开展审核，跟踪问题整改落实；</w:t>
            </w:r>
          </w:p>
          <w:p w14:paraId="56FEB05F">
            <w:pPr>
              <w:spacing w:line="320" w:lineRule="exact"/>
              <w:rPr>
                <w:rFonts w:hint="eastAsia" w:eastAsia="仿宋_GB2312"/>
                <w:color w:val="auto"/>
                <w:kern w:val="0"/>
                <w:sz w:val="21"/>
                <w:szCs w:val="21"/>
              </w:rPr>
            </w:pPr>
            <w:r>
              <w:rPr>
                <w:rFonts w:hint="eastAsia" w:eastAsia="仿宋_GB2312"/>
                <w:color w:val="auto"/>
                <w:kern w:val="0"/>
                <w:sz w:val="21"/>
                <w:szCs w:val="21"/>
              </w:rPr>
              <w:t>5.协助、配合上级单位组织实施的工程建设项目审计工作；</w:t>
            </w:r>
          </w:p>
          <w:p w14:paraId="346854B3">
            <w:pPr>
              <w:spacing w:line="320" w:lineRule="exact"/>
              <w:rPr>
                <w:rFonts w:hint="eastAsia" w:eastAsia="仿宋_GB2312"/>
                <w:color w:val="auto"/>
                <w:kern w:val="0"/>
                <w:sz w:val="21"/>
                <w:szCs w:val="21"/>
              </w:rPr>
            </w:pPr>
            <w:r>
              <w:rPr>
                <w:rFonts w:hint="eastAsia" w:eastAsia="仿宋_GB2312"/>
                <w:color w:val="auto"/>
                <w:kern w:val="0"/>
                <w:sz w:val="21"/>
                <w:szCs w:val="21"/>
              </w:rPr>
              <w:t>6.处理群众信访举报及上级转办案件，依规开展调查与反馈；</w:t>
            </w:r>
          </w:p>
          <w:p w14:paraId="639274AF">
            <w:pPr>
              <w:spacing w:line="320" w:lineRule="exact"/>
              <w:rPr>
                <w:rFonts w:eastAsia="仿宋_GB2312"/>
                <w:color w:val="auto"/>
                <w:kern w:val="0"/>
                <w:sz w:val="21"/>
                <w:szCs w:val="21"/>
                <w:shd w:val="clear" w:color="auto" w:fill="FF0000"/>
              </w:rPr>
            </w:pPr>
            <w:r>
              <w:rPr>
                <w:rFonts w:hint="eastAsia" w:eastAsia="仿宋_GB2312"/>
                <w:color w:val="auto"/>
                <w:kern w:val="0"/>
                <w:sz w:val="21"/>
                <w:szCs w:val="21"/>
              </w:rPr>
              <w:t>7.完成领导交办的其他工作。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0FA4B1B7">
            <w:pPr>
              <w:spacing w:line="320" w:lineRule="exact"/>
              <w:jc w:val="left"/>
              <w:rPr>
                <w:rFonts w:eastAsia="仿宋_GB2312"/>
                <w:bCs/>
                <w:color w:val="auto"/>
                <w:kern w:val="56"/>
                <w:sz w:val="21"/>
                <w:szCs w:val="21"/>
                <w:shd w:val="clear" w:color="auto" w:fill="FFFF00"/>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eastAsia="仿宋_GB2312"/>
                <w:bCs/>
                <w:color w:val="auto"/>
                <w:kern w:val="56"/>
                <w:sz w:val="21"/>
                <w:szCs w:val="21"/>
              </w:rPr>
              <w:t>且取得相应学位</w:t>
            </w:r>
            <w:r>
              <w:rPr>
                <w:rFonts w:hint="eastAsia" w:eastAsia="仿宋_GB2312"/>
                <w:bCs/>
                <w:color w:val="auto"/>
                <w:kern w:val="56"/>
                <w:sz w:val="21"/>
                <w:szCs w:val="21"/>
                <w:lang w:eastAsia="zh-CN"/>
              </w:rPr>
              <w:t>；审计类、财会类、工程类、法学类专业</w:t>
            </w:r>
            <w:r>
              <w:rPr>
                <w:rFonts w:hint="eastAsia" w:eastAsia="仿宋_GB2312"/>
                <w:bCs/>
                <w:color w:val="auto"/>
                <w:kern w:val="56"/>
                <w:sz w:val="21"/>
                <w:szCs w:val="21"/>
              </w:rPr>
              <w:t>。</w:t>
            </w:r>
          </w:p>
          <w:p w14:paraId="0C8F8301">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具有3年及以上监察或审计工作经验。</w:t>
            </w:r>
          </w:p>
          <w:p w14:paraId="555629BB">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099CCE9C">
            <w:pPr>
              <w:spacing w:line="320" w:lineRule="exact"/>
              <w:jc w:val="left"/>
              <w:rPr>
                <w:rFonts w:hint="eastAsia" w:eastAsia="仿宋_GB2312"/>
                <w:bCs/>
                <w:color w:val="auto"/>
                <w:kern w:val="56"/>
                <w:sz w:val="21"/>
                <w:szCs w:val="21"/>
                <w:lang w:eastAsia="zh-CN"/>
              </w:rPr>
            </w:pPr>
            <w:r>
              <w:rPr>
                <w:rFonts w:eastAsia="仿宋_GB2312"/>
                <w:bCs/>
                <w:color w:val="auto"/>
                <w:kern w:val="56"/>
                <w:sz w:val="21"/>
                <w:szCs w:val="21"/>
              </w:rPr>
              <w:t>4.证书：</w:t>
            </w:r>
            <w:r>
              <w:rPr>
                <w:rFonts w:hint="eastAsia" w:eastAsia="仿宋_GB2312"/>
                <w:bCs/>
                <w:color w:val="auto"/>
                <w:kern w:val="56"/>
                <w:sz w:val="21"/>
                <w:szCs w:val="21"/>
              </w:rPr>
              <w:t>具有初级及以上审计职称或初级及以上会计职称</w:t>
            </w:r>
            <w:r>
              <w:rPr>
                <w:rFonts w:hint="eastAsia" w:eastAsia="仿宋_GB2312"/>
                <w:bCs/>
                <w:color w:val="auto"/>
                <w:kern w:val="56"/>
                <w:sz w:val="21"/>
                <w:szCs w:val="21"/>
                <w:lang w:eastAsia="zh-CN"/>
              </w:rPr>
              <w:t>。</w:t>
            </w:r>
          </w:p>
          <w:p w14:paraId="30E20203">
            <w:pPr>
              <w:spacing w:line="320" w:lineRule="exact"/>
              <w:jc w:val="left"/>
              <w:rPr>
                <w:rFonts w:eastAsia="仿宋_GB2312"/>
                <w:bCs/>
                <w:color w:val="auto"/>
                <w:kern w:val="56"/>
                <w:sz w:val="21"/>
                <w:szCs w:val="21"/>
              </w:rPr>
            </w:pPr>
            <w:r>
              <w:rPr>
                <w:rFonts w:hint="eastAsia"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①中共正式党员，政治素质好，立场坚定，严守党的政治纪律和政治规矩；②熟练使用各类办公软件；③熟练掌握审计理论和方法，具备财务会计、审计等专业知识</w:t>
            </w:r>
            <w:r>
              <w:rPr>
                <w:rFonts w:hint="eastAsia" w:eastAsia="仿宋_GB2312"/>
                <w:bCs/>
                <w:color w:val="auto"/>
                <w:kern w:val="56"/>
                <w:sz w:val="21"/>
                <w:szCs w:val="21"/>
                <w:lang w:eastAsia="zh-CN"/>
              </w:rPr>
              <w:t>；</w:t>
            </w:r>
            <w:r>
              <w:rPr>
                <w:rFonts w:hint="eastAsia" w:eastAsia="仿宋_GB2312"/>
                <w:bCs/>
                <w:color w:val="auto"/>
                <w:kern w:val="56"/>
                <w:sz w:val="21"/>
                <w:szCs w:val="21"/>
              </w:rPr>
              <w:t>④</w:t>
            </w:r>
            <w:r>
              <w:rPr>
                <w:rFonts w:hint="eastAsia" w:eastAsia="仿宋_GB2312"/>
                <w:bCs/>
                <w:color w:val="auto"/>
                <w:kern w:val="56"/>
                <w:sz w:val="21"/>
                <w:szCs w:val="21"/>
                <w:lang w:eastAsia="zh-CN"/>
              </w:rPr>
              <w:t>熟悉党内政策法规和有关法律法规以及国有企业纪检监督工作具有较好的执纪监督及公文写作能力；</w:t>
            </w:r>
            <w:r>
              <w:rPr>
                <w:rFonts w:hint="eastAsia" w:eastAsia="仿宋_GB2312"/>
                <w:bCs/>
                <w:color w:val="auto"/>
                <w:kern w:val="56"/>
                <w:sz w:val="21"/>
                <w:szCs w:val="21"/>
              </w:rPr>
              <w:t>⑤</w:t>
            </w:r>
            <w:r>
              <w:rPr>
                <w:rFonts w:hint="eastAsia" w:eastAsia="仿宋_GB2312"/>
                <w:bCs/>
                <w:color w:val="auto"/>
                <w:kern w:val="56"/>
                <w:sz w:val="21"/>
                <w:szCs w:val="21"/>
                <w:lang w:eastAsia="zh-CN"/>
              </w:rPr>
              <w:t>具有国有企业、行政事业单位同岗位工作经验优先；⑥具有较强的文字表达能力、语言表达能力、沟通协调能力</w:t>
            </w:r>
            <w:r>
              <w:rPr>
                <w:rFonts w:hint="eastAsia"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000DEE9">
            <w:pPr>
              <w:spacing w:line="320" w:lineRule="exact"/>
              <w:jc w:val="center"/>
              <w:rPr>
                <w:rFonts w:eastAsia="仿宋_GB2312"/>
                <w:color w:val="auto"/>
                <w:kern w:val="56"/>
                <w:sz w:val="21"/>
                <w:szCs w:val="21"/>
              </w:rPr>
            </w:pPr>
            <w:r>
              <w:rPr>
                <w:rFonts w:hint="eastAsia" w:eastAsia="仿宋_GB2312"/>
                <w:color w:val="auto"/>
                <w:kern w:val="56"/>
                <w:sz w:val="21"/>
                <w:szCs w:val="21"/>
                <w:lang w:val="en-US" w:eastAsia="zh-CN"/>
              </w:rPr>
              <w:t>8</w:t>
            </w:r>
            <w:r>
              <w:rPr>
                <w:rFonts w:eastAsia="仿宋_GB2312"/>
                <w:color w:val="auto"/>
                <w:kern w:val="56"/>
                <w:sz w:val="21"/>
                <w:szCs w:val="21"/>
              </w:rPr>
              <w:t>万元-</w:t>
            </w:r>
            <w:r>
              <w:rPr>
                <w:rFonts w:hint="eastAsia" w:eastAsia="仿宋_GB2312"/>
                <w:color w:val="auto"/>
                <w:kern w:val="56"/>
                <w:sz w:val="21"/>
                <w:szCs w:val="21"/>
              </w:rPr>
              <w:t>1</w:t>
            </w:r>
            <w:r>
              <w:rPr>
                <w:rFonts w:hint="eastAsia" w:eastAsia="仿宋_GB2312"/>
                <w:color w:val="auto"/>
                <w:kern w:val="56"/>
                <w:sz w:val="21"/>
                <w:szCs w:val="21"/>
                <w:lang w:val="en-US" w:eastAsia="zh-CN"/>
              </w:rPr>
              <w:t>1</w:t>
            </w:r>
            <w:r>
              <w:rPr>
                <w:rFonts w:eastAsia="仿宋_GB2312"/>
                <w:color w:val="auto"/>
                <w:kern w:val="56"/>
                <w:sz w:val="21"/>
                <w:szCs w:val="21"/>
              </w:rPr>
              <w:t>万元/年</w:t>
            </w:r>
          </w:p>
        </w:tc>
      </w:tr>
      <w:tr w14:paraId="4E29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5219CBB">
            <w:pPr>
              <w:spacing w:line="320" w:lineRule="exact"/>
              <w:jc w:val="center"/>
              <w:rPr>
                <w:rFonts w:eastAsia="仿宋_GB2312"/>
                <w:bCs/>
                <w:color w:val="auto"/>
                <w:kern w:val="56"/>
                <w:sz w:val="21"/>
                <w:szCs w:val="21"/>
              </w:rPr>
            </w:pPr>
            <w:r>
              <w:rPr>
                <w:rFonts w:hint="eastAsia" w:eastAsia="仿宋_GB2312"/>
                <w:color w:val="auto"/>
                <w:kern w:val="0"/>
                <w:sz w:val="21"/>
                <w:szCs w:val="21"/>
              </w:rPr>
              <w:t>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3ED4EED">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0FD84ABB">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财务融资部</w:t>
            </w:r>
          </w:p>
          <w:p w14:paraId="3BE418CF">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7307026D">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A19367">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9E7AD4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1.负责资产管理工作，配合公司相关部门开展资产的清查、盘点、资产评估等工作并编制资产台账，负责组织开展公司国有企业产权登记、变更和注销等，做好新增资产注入财务核算工作；</w:t>
            </w:r>
          </w:p>
          <w:p w14:paraId="0A43FD9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2.负责财务分析工作，负责编制、上报（对内、对外）公司统计报表，负责对公司项目成本、投资利润的变化进行监控，参与开展公司经济指标分析与经济效益测算；</w:t>
            </w:r>
          </w:p>
          <w:p w14:paraId="256C9BC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3.负责会计核算工作、财务管理工作、资金管理工作、税务管理工作、融资管理工作等；</w:t>
            </w:r>
          </w:p>
          <w:p w14:paraId="42FCDF9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4.负责部门制度建设、团队建设及行政事务工作；</w:t>
            </w:r>
          </w:p>
          <w:p w14:paraId="59B483E4">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5.负责公司各项财务审计工作的开展；</w:t>
            </w:r>
          </w:p>
          <w:p w14:paraId="691CC1A3">
            <w:pPr>
              <w:spacing w:line="320" w:lineRule="exact"/>
              <w:jc w:val="left"/>
              <w:rPr>
                <w:rFonts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5C08F701">
            <w:pPr>
              <w:spacing w:line="320" w:lineRule="exact"/>
              <w:jc w:val="left"/>
              <w:rPr>
                <w:rFonts w:eastAsia="仿宋_GB2312"/>
                <w:bCs/>
                <w:color w:val="auto"/>
                <w:kern w:val="56"/>
                <w:sz w:val="21"/>
                <w:szCs w:val="21"/>
              </w:rPr>
            </w:pPr>
            <w:r>
              <w:rPr>
                <w:rFonts w:eastAsia="仿宋_GB2312"/>
                <w:bCs/>
                <w:color w:val="auto"/>
                <w:kern w:val="56"/>
                <w:sz w:val="21"/>
                <w:szCs w:val="21"/>
              </w:rPr>
              <w:t>1.学历及专业：本科及以上学历，且取得相应学位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rPr>
              <w:t>会计学、金融学、财务管理、经济学、投资学专业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具有4年及以上财务经验且有1年及以上管理经历</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具有中级及以上会计或经济师职称</w:t>
            </w:r>
            <w:r>
              <w:rPr>
                <w:rFonts w:eastAsia="仿宋_GB2312"/>
                <w:bCs/>
                <w:color w:val="auto"/>
                <w:kern w:val="56"/>
                <w:sz w:val="21"/>
                <w:szCs w:val="21"/>
              </w:rPr>
              <w:t>。</w:t>
            </w:r>
          </w:p>
          <w:p w14:paraId="5DC22A96">
            <w:pPr>
              <w:spacing w:line="320" w:lineRule="exact"/>
              <w:jc w:val="left"/>
              <w:rPr>
                <w:rFonts w:hint="eastAsia" w:eastAsia="仿宋_GB2312"/>
                <w:bCs/>
                <w:color w:val="auto"/>
                <w:kern w:val="56"/>
                <w:sz w:val="21"/>
                <w:szCs w:val="21"/>
                <w:lang w:eastAsia="zh-CN"/>
              </w:rPr>
            </w:pP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①具备扎实的财税知识，熟练使用各类办公软件；②具有较强的文字功底、逻辑思维能力、语言表达能力和分析应变能力；③具有税务师、CPA、ACCA等证书优先</w:t>
            </w:r>
            <w:r>
              <w:rPr>
                <w:rFonts w:hint="eastAsia" w:eastAsia="仿宋_GB2312"/>
                <w:bCs/>
                <w:color w:val="auto"/>
                <w:kern w:val="56"/>
                <w:sz w:val="21"/>
                <w:szCs w:val="21"/>
                <w:lang w:eastAsia="zh-CN"/>
              </w:rPr>
              <w:t>，</w:t>
            </w:r>
            <w:r>
              <w:rPr>
                <w:rFonts w:hint="eastAsia" w:eastAsia="仿宋_GB2312"/>
                <w:bCs/>
                <w:color w:val="auto"/>
                <w:kern w:val="56"/>
                <w:sz w:val="21"/>
                <w:szCs w:val="21"/>
              </w:rPr>
              <w:t>抗压能力强</w:t>
            </w:r>
            <w:r>
              <w:rPr>
                <w:rFonts w:hint="eastAsia" w:eastAsia="仿宋_GB2312"/>
                <w:bCs/>
                <w:color w:val="auto"/>
                <w:kern w:val="56"/>
                <w:sz w:val="21"/>
                <w:szCs w:val="21"/>
                <w:lang w:eastAsia="zh-CN"/>
              </w:rPr>
              <w:t>；</w:t>
            </w:r>
            <w:r>
              <w:rPr>
                <w:rFonts w:hint="eastAsia" w:eastAsia="仿宋_GB2312"/>
                <w:bCs/>
                <w:color w:val="auto"/>
                <w:kern w:val="56"/>
                <w:sz w:val="21"/>
                <w:szCs w:val="21"/>
              </w:rPr>
              <w:t>④具有集团公司、国有企业、行政事业单位、会计师事务所、银行、证券等金融机构同岗位工作经验者优先</w:t>
            </w:r>
            <w:r>
              <w:rPr>
                <w:rFonts w:hint="eastAsia" w:eastAsia="仿宋_GB2312"/>
                <w:bCs/>
                <w:color w:val="auto"/>
                <w:kern w:val="56"/>
                <w:sz w:val="21"/>
                <w:szCs w:val="21"/>
                <w:lang w:eastAsia="zh-CN"/>
              </w:rPr>
              <w:t>；</w:t>
            </w:r>
            <w:r>
              <w:rPr>
                <w:rFonts w:hint="eastAsia" w:eastAsia="仿宋_GB2312"/>
                <w:bCs/>
                <w:color w:val="auto"/>
                <w:kern w:val="56"/>
                <w:sz w:val="21"/>
                <w:szCs w:val="21"/>
              </w:rPr>
              <w:t>⑤中共正式党员优先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090B2A8">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lang w:val="en-US" w:eastAsia="zh-CN"/>
              </w:rPr>
              <w:t>2</w:t>
            </w:r>
            <w:r>
              <w:rPr>
                <w:rFonts w:eastAsia="仿宋_GB2312"/>
                <w:bCs/>
                <w:color w:val="auto"/>
                <w:kern w:val="56"/>
                <w:sz w:val="21"/>
                <w:szCs w:val="21"/>
              </w:rPr>
              <w:t>万元-1</w:t>
            </w:r>
            <w:r>
              <w:rPr>
                <w:rFonts w:hint="eastAsia" w:eastAsia="仿宋_GB2312"/>
                <w:bCs/>
                <w:color w:val="auto"/>
                <w:kern w:val="56"/>
                <w:sz w:val="21"/>
                <w:szCs w:val="21"/>
                <w:lang w:val="en-US" w:eastAsia="zh-CN"/>
              </w:rPr>
              <w:t>3</w:t>
            </w:r>
            <w:r>
              <w:rPr>
                <w:rFonts w:eastAsia="仿宋_GB2312"/>
                <w:bCs/>
                <w:color w:val="auto"/>
                <w:kern w:val="56"/>
                <w:sz w:val="21"/>
                <w:szCs w:val="21"/>
              </w:rPr>
              <w:t>万元/</w:t>
            </w:r>
            <w:r>
              <w:rPr>
                <w:rFonts w:eastAsia="仿宋_GB2312"/>
                <w:color w:val="auto"/>
                <w:kern w:val="56"/>
                <w:sz w:val="21"/>
                <w:szCs w:val="21"/>
              </w:rPr>
              <w:t>年</w:t>
            </w:r>
          </w:p>
        </w:tc>
      </w:tr>
      <w:tr w14:paraId="6FBC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F4E46FB">
            <w:pPr>
              <w:spacing w:line="320" w:lineRule="exact"/>
              <w:jc w:val="center"/>
              <w:rPr>
                <w:rFonts w:eastAsia="仿宋_GB2312"/>
                <w:bCs/>
                <w:color w:val="auto"/>
                <w:kern w:val="56"/>
                <w:sz w:val="21"/>
                <w:szCs w:val="21"/>
              </w:rPr>
            </w:pPr>
            <w:r>
              <w:rPr>
                <w:rFonts w:hint="eastAsia" w:eastAsia="仿宋_GB2312"/>
                <w:color w:val="auto"/>
                <w:kern w:val="0"/>
                <w:sz w:val="21"/>
                <w:szCs w:val="21"/>
              </w:rPr>
              <w:t>5</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173B62C">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352677B">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合约法务部</w:t>
            </w:r>
          </w:p>
          <w:p w14:paraId="58B2FF49">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54AFC2F4">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3BB5036">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051CCB8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1.建立健全公司合规管理工作体系、工作机制和相关制度；</w:t>
            </w:r>
          </w:p>
          <w:p w14:paraId="081E11D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2.负责对公司的经营、管理决策进行合规审查，并对各部门的合规管理工作进行指导、评价和监督；</w:t>
            </w:r>
          </w:p>
          <w:p w14:paraId="6861B87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3.负责组织开展公司的招（投）标工作，建立健全招（投）标工作相关制度、流程规范；</w:t>
            </w:r>
          </w:p>
          <w:p w14:paraId="4D6F72C3">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4.负责审核公开招（投）标文件，负责组织对招（投）上会议题进行合规性审核；</w:t>
            </w:r>
          </w:p>
          <w:p w14:paraId="371E508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5.负责统筹指导合同审查工作，管理公司的各类合同；</w:t>
            </w:r>
          </w:p>
          <w:p w14:paraId="03882D6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6.负责研究公司风险识别、防范、化解和处置的措施，健全完善风险管理体系；</w:t>
            </w:r>
          </w:p>
          <w:p w14:paraId="3ABE75EB">
            <w:pPr>
              <w:spacing w:line="320" w:lineRule="exact"/>
              <w:jc w:val="left"/>
              <w:rPr>
                <w:rFonts w:eastAsia="仿宋_GB2312"/>
                <w:bCs/>
                <w:color w:val="auto"/>
                <w:kern w:val="56"/>
                <w:sz w:val="21"/>
                <w:szCs w:val="21"/>
              </w:rPr>
            </w:pPr>
            <w:r>
              <w:rPr>
                <w:rFonts w:hint="eastAsia" w:eastAsia="仿宋_GB2312"/>
                <w:bCs/>
                <w:color w:val="auto"/>
                <w:kern w:val="56"/>
                <w:sz w:val="21"/>
                <w:szCs w:val="21"/>
              </w:rPr>
              <w:t>7.完成领导交办的其他工作。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9FE7EEF">
            <w:pPr>
              <w:spacing w:line="320" w:lineRule="exact"/>
              <w:jc w:val="left"/>
              <w:rPr>
                <w:rFonts w:eastAsia="仿宋_GB2312"/>
                <w:bCs/>
                <w:color w:val="auto"/>
                <w:kern w:val="56"/>
                <w:sz w:val="21"/>
                <w:szCs w:val="21"/>
              </w:rPr>
            </w:pPr>
            <w:r>
              <w:rPr>
                <w:rFonts w:eastAsia="仿宋_GB2312"/>
                <w:bCs/>
                <w:color w:val="auto"/>
                <w:kern w:val="56"/>
                <w:sz w:val="21"/>
                <w:szCs w:val="21"/>
              </w:rPr>
              <w:t>1.学历及专业：本科及以上学历，且取得相应学位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w:t>
            </w:r>
            <w:r>
              <w:rPr>
                <w:rFonts w:eastAsia="仿宋_GB2312"/>
                <w:bCs/>
                <w:color w:val="auto"/>
                <w:kern w:val="56"/>
                <w:sz w:val="21"/>
                <w:szCs w:val="21"/>
              </w:rPr>
              <w:t>专业。</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具有4年及以上法律或招投标从业经验且有1年管理经历</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具有法律职业资格证书或律师执业证或工程师</w:t>
            </w:r>
            <w:r>
              <w:rPr>
                <w:rFonts w:eastAsia="仿宋_GB2312"/>
                <w:bCs/>
                <w:color w:val="auto"/>
                <w:kern w:val="56"/>
                <w:sz w:val="21"/>
                <w:szCs w:val="21"/>
              </w:rPr>
              <w:t>。</w:t>
            </w:r>
          </w:p>
          <w:p w14:paraId="0E818E43">
            <w:pPr>
              <w:spacing w:line="320" w:lineRule="exact"/>
              <w:jc w:val="left"/>
              <w:rPr>
                <w:rFonts w:eastAsia="仿宋_GB2312"/>
                <w:bCs/>
                <w:color w:val="auto"/>
                <w:kern w:val="56"/>
                <w:sz w:val="21"/>
                <w:szCs w:val="21"/>
              </w:rPr>
            </w:pP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良好的学习能力、沟通能力、协调能力和组织能力，具有强烈的事业心和责任感；②熟悉公司治理、合同管理、招投标、工程建设、投融资、劳动用工、贸易等相关领域法律法规；③具有较强的保密意识，坚持原则</w:t>
            </w:r>
            <w:r>
              <w:rPr>
                <w:rFonts w:hint="eastAsia" w:eastAsia="仿宋_GB2312"/>
                <w:bCs/>
                <w:color w:val="auto"/>
                <w:kern w:val="56"/>
                <w:sz w:val="21"/>
                <w:szCs w:val="21"/>
                <w:lang w:eastAsia="zh-CN"/>
              </w:rPr>
              <w:t>；</w:t>
            </w:r>
            <w:r>
              <w:rPr>
                <w:rFonts w:hint="eastAsia" w:eastAsia="仿宋_GB2312"/>
                <w:bCs/>
                <w:color w:val="auto"/>
                <w:kern w:val="56"/>
                <w:sz w:val="21"/>
                <w:szCs w:val="21"/>
              </w:rPr>
              <w:t>④具有集团公司、国有企业、行政事业单位等同岗位工作经验者优先</w:t>
            </w:r>
            <w:r>
              <w:rPr>
                <w:rFonts w:hint="eastAsia" w:eastAsia="仿宋_GB2312"/>
                <w:bCs/>
                <w:color w:val="auto"/>
                <w:kern w:val="56"/>
                <w:sz w:val="21"/>
                <w:szCs w:val="21"/>
                <w:lang w:eastAsia="zh-CN"/>
              </w:rPr>
              <w:t>；</w:t>
            </w:r>
            <w:r>
              <w:rPr>
                <w:rFonts w:hint="eastAsia" w:eastAsia="仿宋_GB2312"/>
                <w:bCs/>
                <w:color w:val="auto"/>
                <w:kern w:val="56"/>
                <w:sz w:val="21"/>
                <w:szCs w:val="21"/>
              </w:rPr>
              <w:t>⑤中共正式党员优先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EDB6AD4">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lang w:val="en-US" w:eastAsia="zh-CN"/>
              </w:rPr>
              <w:t>2</w:t>
            </w:r>
            <w:r>
              <w:rPr>
                <w:rFonts w:eastAsia="仿宋_GB2312"/>
                <w:bCs/>
                <w:color w:val="auto"/>
                <w:kern w:val="56"/>
                <w:sz w:val="21"/>
                <w:szCs w:val="21"/>
              </w:rPr>
              <w:t>万元-1</w:t>
            </w:r>
            <w:r>
              <w:rPr>
                <w:rFonts w:hint="eastAsia" w:eastAsia="仿宋_GB2312"/>
                <w:bCs/>
                <w:color w:val="auto"/>
                <w:kern w:val="56"/>
                <w:sz w:val="21"/>
                <w:szCs w:val="21"/>
                <w:lang w:val="en-US" w:eastAsia="zh-CN"/>
              </w:rPr>
              <w:t>3</w:t>
            </w:r>
            <w:r>
              <w:rPr>
                <w:rFonts w:eastAsia="仿宋_GB2312"/>
                <w:bCs/>
                <w:color w:val="auto"/>
                <w:kern w:val="56"/>
                <w:sz w:val="21"/>
                <w:szCs w:val="21"/>
              </w:rPr>
              <w:t>万元/</w:t>
            </w:r>
            <w:r>
              <w:rPr>
                <w:rFonts w:eastAsia="仿宋_GB2312"/>
                <w:color w:val="auto"/>
                <w:kern w:val="56"/>
                <w:sz w:val="21"/>
                <w:szCs w:val="21"/>
              </w:rPr>
              <w:t>年</w:t>
            </w:r>
          </w:p>
        </w:tc>
      </w:tr>
      <w:tr w14:paraId="6FE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8A469BB">
            <w:pPr>
              <w:spacing w:line="320" w:lineRule="exact"/>
              <w:jc w:val="center"/>
              <w:rPr>
                <w:rFonts w:eastAsia="仿宋_GB2312"/>
                <w:bCs/>
                <w:color w:val="auto"/>
                <w:kern w:val="56"/>
                <w:sz w:val="21"/>
                <w:szCs w:val="21"/>
              </w:rPr>
            </w:pPr>
            <w:r>
              <w:rPr>
                <w:rFonts w:hint="eastAsia" w:eastAsia="仿宋_GB2312"/>
                <w:bCs/>
                <w:color w:val="auto"/>
                <w:kern w:val="56"/>
                <w:sz w:val="21"/>
                <w:szCs w:val="21"/>
              </w:rPr>
              <w:t>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DF0AEE0">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200B6AD">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合约法务部</w:t>
            </w:r>
          </w:p>
          <w:p w14:paraId="322DA853">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招投标管理岗</w:t>
            </w:r>
          </w:p>
          <w:p w14:paraId="499BA8A2">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F43961">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212AC29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1.负责评估采购项目情况，根据相关法规确定招标方式；</w:t>
            </w:r>
          </w:p>
          <w:p w14:paraId="1FF6EC3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2.负责审核采购文件内容，确保采购文件的合规性和适用性；</w:t>
            </w:r>
          </w:p>
          <w:p w14:paraId="256D5CB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3.负责组织召开公开招标项目的采购文件评审会及非公招项目的采购文件会签；</w:t>
            </w:r>
          </w:p>
          <w:p w14:paraId="0B03197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4.负责公司招标工作的开展，跟踪、挂网、投标、开标、评标、中标等各项工作；</w:t>
            </w:r>
          </w:p>
          <w:p w14:paraId="7631227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5.负责建立招标及中标情况台账；</w:t>
            </w:r>
          </w:p>
          <w:p w14:paraId="4863DABD">
            <w:pPr>
              <w:spacing w:line="320" w:lineRule="exact"/>
              <w:jc w:val="left"/>
              <w:rPr>
                <w:rFonts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6999FA3">
            <w:pPr>
              <w:spacing w:line="320" w:lineRule="exact"/>
              <w:jc w:val="left"/>
              <w:rPr>
                <w:rFonts w:eastAsia="仿宋_GB2312"/>
                <w:bCs/>
                <w:color w:val="auto"/>
                <w:kern w:val="56"/>
                <w:sz w:val="21"/>
                <w:szCs w:val="21"/>
              </w:rPr>
            </w:pPr>
            <w:r>
              <w:rPr>
                <w:rFonts w:eastAsia="仿宋_GB2312"/>
                <w:bCs/>
                <w:color w:val="auto"/>
                <w:kern w:val="56"/>
                <w:sz w:val="21"/>
                <w:szCs w:val="21"/>
              </w:rPr>
              <w:t>1.学历及专业：本科及以上学历，且取得相应学位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w:t>
            </w:r>
            <w:r>
              <w:rPr>
                <w:rFonts w:eastAsia="仿宋_GB2312"/>
                <w:bCs/>
                <w:color w:val="auto"/>
                <w:kern w:val="56"/>
                <w:sz w:val="21"/>
                <w:szCs w:val="21"/>
              </w:rPr>
              <w:t>专业。</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具有2年及以上招投标工作经验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p>
          <w:p w14:paraId="7676BCAC">
            <w:pPr>
              <w:spacing w:line="320" w:lineRule="exact"/>
              <w:jc w:val="left"/>
              <w:rPr>
                <w:rFonts w:eastAsia="仿宋_GB2312"/>
                <w:bCs/>
                <w:color w:val="auto"/>
                <w:kern w:val="56"/>
                <w:sz w:val="21"/>
                <w:szCs w:val="21"/>
              </w:rPr>
            </w:pP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①工作认真、负责、仔细；②具有信息化行业招投标工作经验优先；③具有良好的职业道德，行事踏实稳健，做事认真、负责、勤勉，有团队合作精神</w:t>
            </w:r>
            <w:r>
              <w:rPr>
                <w:rFonts w:hint="eastAsia" w:eastAsia="仿宋_GB2312"/>
                <w:bCs/>
                <w:color w:val="auto"/>
                <w:kern w:val="56"/>
                <w:sz w:val="21"/>
                <w:szCs w:val="21"/>
                <w:lang w:eastAsia="zh-CN"/>
              </w:rPr>
              <w:t>；</w:t>
            </w:r>
            <w:r>
              <w:rPr>
                <w:rFonts w:hint="eastAsia" w:eastAsia="仿宋_GB2312"/>
                <w:bCs/>
                <w:color w:val="auto"/>
                <w:kern w:val="56"/>
                <w:sz w:val="21"/>
                <w:szCs w:val="21"/>
              </w:rPr>
              <w:t>④中共正式党员优先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59BBAE3">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7</w:t>
            </w:r>
            <w:r>
              <w:rPr>
                <w:rFonts w:eastAsia="仿宋_GB2312"/>
                <w:bCs/>
                <w:color w:val="auto"/>
                <w:kern w:val="56"/>
                <w:sz w:val="21"/>
                <w:szCs w:val="21"/>
              </w:rPr>
              <w:t>万元-1</w:t>
            </w:r>
            <w:r>
              <w:rPr>
                <w:rFonts w:hint="eastAsia" w:eastAsia="仿宋_GB2312"/>
                <w:bCs/>
                <w:color w:val="auto"/>
                <w:kern w:val="56"/>
                <w:sz w:val="21"/>
                <w:szCs w:val="21"/>
                <w:lang w:val="en-US" w:eastAsia="zh-CN"/>
              </w:rPr>
              <w:t>0</w:t>
            </w:r>
            <w:r>
              <w:rPr>
                <w:rFonts w:eastAsia="仿宋_GB2312"/>
                <w:bCs/>
                <w:color w:val="auto"/>
                <w:kern w:val="56"/>
                <w:sz w:val="21"/>
                <w:szCs w:val="21"/>
              </w:rPr>
              <w:t>万元/年</w:t>
            </w:r>
          </w:p>
        </w:tc>
      </w:tr>
      <w:tr w14:paraId="53E7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0E96461">
            <w:pPr>
              <w:spacing w:line="320" w:lineRule="exact"/>
              <w:jc w:val="center"/>
              <w:rPr>
                <w:rFonts w:eastAsia="仿宋_GB2312"/>
                <w:bCs/>
                <w:color w:val="auto"/>
                <w:kern w:val="56"/>
                <w:sz w:val="21"/>
                <w:szCs w:val="21"/>
              </w:rPr>
            </w:pPr>
            <w:r>
              <w:rPr>
                <w:rFonts w:eastAsia="仿宋_GB2312"/>
                <w:bCs/>
                <w:color w:val="auto"/>
                <w:kern w:val="56"/>
                <w:sz w:val="21"/>
                <w:szCs w:val="21"/>
              </w:rPr>
              <w:t>7</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EE96DAA">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429BC4F">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合约法务部</w:t>
            </w:r>
          </w:p>
          <w:p w14:paraId="37E9E902">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法务风控岗</w:t>
            </w:r>
          </w:p>
          <w:p w14:paraId="108709D9">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2E9B8AB">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6734875C">
            <w:pPr>
              <w:spacing w:line="320" w:lineRule="exact"/>
              <w:jc w:val="left"/>
              <w:rPr>
                <w:rFonts w:hint="eastAsia" w:eastAsia="仿宋_GB2312"/>
                <w:bCs/>
                <w:color w:val="auto"/>
                <w:kern w:val="56"/>
                <w:sz w:val="18"/>
                <w:szCs w:val="18"/>
              </w:rPr>
            </w:pPr>
            <w:r>
              <w:rPr>
                <w:rFonts w:hint="eastAsia" w:eastAsia="仿宋_GB2312"/>
                <w:bCs/>
                <w:color w:val="auto"/>
                <w:kern w:val="56"/>
                <w:sz w:val="18"/>
                <w:szCs w:val="18"/>
              </w:rPr>
              <w:t>1.合同全流程管理：起草、修订公司合同范本，审核各类合同合法性、合规性及风险条款，提出修改建议，并监督合同履行情况；</w:t>
            </w:r>
          </w:p>
          <w:p w14:paraId="3EED7EF7">
            <w:pPr>
              <w:spacing w:line="320" w:lineRule="exact"/>
              <w:jc w:val="left"/>
              <w:rPr>
                <w:rFonts w:hint="eastAsia" w:eastAsia="仿宋_GB2312"/>
                <w:bCs/>
                <w:color w:val="auto"/>
                <w:kern w:val="56"/>
                <w:sz w:val="18"/>
                <w:szCs w:val="18"/>
              </w:rPr>
            </w:pPr>
            <w:r>
              <w:rPr>
                <w:rFonts w:hint="eastAsia" w:eastAsia="仿宋_GB2312"/>
                <w:bCs/>
                <w:color w:val="auto"/>
                <w:kern w:val="56"/>
                <w:sz w:val="18"/>
                <w:szCs w:val="18"/>
              </w:rPr>
              <w:t>2.法律风险防控体系建设：制定并完善公司法律合规制度、风险控制流程，建立动态风险预警机制，定期提交法律风险分析报告；</w:t>
            </w:r>
          </w:p>
          <w:p w14:paraId="226DFE07">
            <w:pPr>
              <w:spacing w:line="320" w:lineRule="exact"/>
              <w:jc w:val="left"/>
              <w:rPr>
                <w:rFonts w:hint="eastAsia" w:eastAsia="仿宋_GB2312"/>
                <w:bCs/>
                <w:color w:val="auto"/>
                <w:kern w:val="56"/>
                <w:sz w:val="18"/>
                <w:szCs w:val="18"/>
              </w:rPr>
            </w:pPr>
            <w:r>
              <w:rPr>
                <w:rFonts w:hint="eastAsia" w:eastAsia="仿宋_GB2312"/>
                <w:bCs/>
                <w:color w:val="auto"/>
                <w:kern w:val="56"/>
                <w:sz w:val="18"/>
                <w:szCs w:val="18"/>
              </w:rPr>
              <w:t xml:space="preserve">3.知识产权保护：负责专利、商标、著作权等知识产权的申请、维护及侵权纠纷处理； </w:t>
            </w:r>
          </w:p>
          <w:p w14:paraId="1AA7E814">
            <w:pPr>
              <w:spacing w:line="320" w:lineRule="exact"/>
              <w:jc w:val="left"/>
              <w:rPr>
                <w:rFonts w:hint="eastAsia" w:eastAsia="仿宋_GB2312"/>
                <w:bCs/>
                <w:color w:val="auto"/>
                <w:kern w:val="56"/>
                <w:sz w:val="18"/>
                <w:szCs w:val="18"/>
              </w:rPr>
            </w:pPr>
            <w:r>
              <w:rPr>
                <w:rFonts w:hint="eastAsia" w:eastAsia="仿宋_GB2312"/>
                <w:bCs/>
                <w:color w:val="auto"/>
                <w:kern w:val="56"/>
                <w:sz w:val="18"/>
                <w:szCs w:val="18"/>
              </w:rPr>
              <w:t>4.投后管理与风险监测：对已投资项目进行投后法律风险跟踪，定期评估资产风险状况，制定应急预案；</w:t>
            </w:r>
          </w:p>
          <w:p w14:paraId="66AEEB69">
            <w:pPr>
              <w:spacing w:line="320" w:lineRule="exact"/>
              <w:jc w:val="left"/>
              <w:rPr>
                <w:rFonts w:hint="eastAsia" w:eastAsia="仿宋_GB2312"/>
                <w:bCs/>
                <w:color w:val="auto"/>
                <w:kern w:val="56"/>
                <w:sz w:val="18"/>
                <w:szCs w:val="18"/>
              </w:rPr>
            </w:pPr>
            <w:r>
              <w:rPr>
                <w:rFonts w:hint="eastAsia" w:eastAsia="仿宋_GB2312"/>
                <w:bCs/>
                <w:color w:val="auto"/>
                <w:kern w:val="56"/>
                <w:sz w:val="18"/>
                <w:szCs w:val="18"/>
              </w:rPr>
              <w:t>5.法律文件与授权管理：审查公司各类法律文件（如协议、章程、授权书、意见书等），确保法律文本的规范性和有效性；</w:t>
            </w:r>
          </w:p>
          <w:p w14:paraId="71C11BF0">
            <w:pPr>
              <w:spacing w:line="320" w:lineRule="exact"/>
              <w:jc w:val="left"/>
              <w:rPr>
                <w:rFonts w:hint="eastAsia" w:eastAsia="仿宋_GB2312"/>
                <w:bCs/>
                <w:color w:val="auto"/>
                <w:kern w:val="56"/>
                <w:sz w:val="21"/>
                <w:szCs w:val="21"/>
              </w:rPr>
            </w:pPr>
            <w:r>
              <w:rPr>
                <w:rFonts w:hint="eastAsia" w:eastAsia="仿宋_GB2312"/>
                <w:bCs/>
                <w:color w:val="auto"/>
                <w:kern w:val="56"/>
                <w:sz w:val="18"/>
                <w:szCs w:val="18"/>
              </w:rPr>
              <w:t>6.跨部门协作与决策支持：为业务部门提供法律咨询，从法律角度提出专业建议；</w:t>
            </w:r>
            <w:r>
              <w:rPr>
                <w:rFonts w:hint="eastAsia" w:eastAsia="仿宋_GB2312"/>
                <w:bCs/>
                <w:color w:val="auto"/>
                <w:kern w:val="56"/>
                <w:sz w:val="21"/>
                <w:szCs w:val="21"/>
              </w:rPr>
              <w:t xml:space="preserve"> </w:t>
            </w:r>
          </w:p>
          <w:p w14:paraId="385249CF">
            <w:pPr>
              <w:spacing w:line="320" w:lineRule="exact"/>
              <w:jc w:val="left"/>
              <w:rPr>
                <w:rFonts w:eastAsia="仿宋_GB2312"/>
                <w:bCs/>
                <w:color w:val="auto"/>
                <w:kern w:val="56"/>
                <w:sz w:val="21"/>
                <w:szCs w:val="21"/>
              </w:rPr>
            </w:pPr>
            <w:r>
              <w:rPr>
                <w:rFonts w:hint="eastAsia" w:eastAsia="仿宋_GB2312"/>
                <w:bCs/>
                <w:color w:val="auto"/>
                <w:kern w:val="56"/>
                <w:sz w:val="18"/>
                <w:szCs w:val="18"/>
              </w:rPr>
              <w:t>7.完成领导交办的其他工作。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54AD652">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hint="eastAsia" w:eastAsia="仿宋_GB2312"/>
                <w:bCs/>
                <w:color w:val="auto"/>
                <w:kern w:val="56"/>
                <w:sz w:val="21"/>
                <w:szCs w:val="21"/>
                <w:lang w:val="en-US" w:eastAsia="zh-CN"/>
              </w:rPr>
              <w:t>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rPr>
              <w:t>法学类专业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具有2年及以上法务风控经验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具有法律职业资格证书或律师执业证</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①熟悉公司法、民事诉讼法等相关法律及政策，有律所非诉/诉讼经验；②具有较强的逻辑思维能力和应变能力；③具有严谨的文字功底和语言表达能力</w:t>
            </w:r>
            <w:r>
              <w:rPr>
                <w:rFonts w:hint="eastAsia" w:eastAsia="仿宋_GB2312"/>
                <w:bCs/>
                <w:color w:val="auto"/>
                <w:kern w:val="56"/>
                <w:sz w:val="21"/>
                <w:szCs w:val="21"/>
                <w:lang w:eastAsia="zh-CN"/>
              </w:rPr>
              <w:t>；</w:t>
            </w:r>
            <w:r>
              <w:rPr>
                <w:rFonts w:hint="eastAsia" w:eastAsia="仿宋_GB2312"/>
                <w:bCs/>
                <w:color w:val="auto"/>
                <w:kern w:val="56"/>
                <w:sz w:val="21"/>
                <w:szCs w:val="21"/>
              </w:rPr>
              <w:t>④工作认真、负责、仔细</w:t>
            </w:r>
            <w:r>
              <w:rPr>
                <w:rFonts w:hint="eastAsia" w:eastAsia="仿宋_GB2312"/>
                <w:bCs/>
                <w:color w:val="auto"/>
                <w:kern w:val="56"/>
                <w:sz w:val="21"/>
                <w:szCs w:val="21"/>
                <w:lang w:eastAsia="zh-CN"/>
              </w:rPr>
              <w:t>；⑤具有信息化行业工作经验优先；⑥中共正式党员优先</w:t>
            </w:r>
            <w:r>
              <w:rPr>
                <w:rFonts w:hint="eastAsia"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E939D4B">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334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ABCCA0C">
            <w:pPr>
              <w:spacing w:line="320" w:lineRule="exact"/>
              <w:jc w:val="center"/>
              <w:rPr>
                <w:rFonts w:eastAsia="仿宋_GB2312"/>
                <w:bCs/>
                <w:color w:val="auto"/>
                <w:kern w:val="56"/>
                <w:sz w:val="21"/>
                <w:szCs w:val="21"/>
              </w:rPr>
            </w:pPr>
            <w:r>
              <w:rPr>
                <w:rFonts w:eastAsia="仿宋_GB2312"/>
                <w:bCs/>
                <w:color w:val="auto"/>
                <w:kern w:val="56"/>
                <w:sz w:val="21"/>
                <w:szCs w:val="21"/>
              </w:rPr>
              <w:t>8</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953068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0FCF2A42">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安全生产部</w:t>
            </w:r>
          </w:p>
          <w:p w14:paraId="64775200">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安全生产岗</w:t>
            </w:r>
          </w:p>
          <w:p w14:paraId="0F5EBE0E">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C37A35F">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60D069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1.负责公司的安全管理工作；</w:t>
            </w:r>
          </w:p>
          <w:p w14:paraId="6F3E2B0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2.制定安全管理相关制度和各类安全应急预案，及时修订公司相关管理制度；</w:t>
            </w:r>
          </w:p>
          <w:p w14:paraId="05EF12F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3.参与上级单位及公司组织的各项安全检查，按照规定做好检查记录，对检查出的问题督促相关单位落实整改并回复，及时消除安全隐患；</w:t>
            </w:r>
          </w:p>
          <w:p w14:paraId="77F9642A">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4.负责落实公司及项目所在范围的防火防盗防灾、用电安全、高处作业、安全教育等安全生产工作，制止和纠正违章指挥、强令冒险作业、违反操作规程的行为；</w:t>
            </w:r>
          </w:p>
          <w:p w14:paraId="7ADC5E8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5.参与事故调查，提出事故处理意见，总结事故原因，针对管理中的薄弱环节制定相应的措施，避免类似事故再次发生；</w:t>
            </w:r>
          </w:p>
          <w:p w14:paraId="267A7A0A">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6.负责开展对本公司安全风险和重大危险源的全面辨识，形成辨识记录和隐患排查清单；</w:t>
            </w:r>
          </w:p>
          <w:p w14:paraId="7B733EB9">
            <w:pPr>
              <w:spacing w:line="320" w:lineRule="exact"/>
              <w:jc w:val="left"/>
              <w:rPr>
                <w:rFonts w:eastAsia="仿宋_GB2312"/>
                <w:bCs/>
                <w:color w:val="auto"/>
                <w:kern w:val="56"/>
                <w:sz w:val="21"/>
                <w:szCs w:val="21"/>
              </w:rPr>
            </w:pPr>
            <w:r>
              <w:rPr>
                <w:rFonts w:hint="eastAsia" w:eastAsia="仿宋_GB2312"/>
                <w:bCs/>
                <w:color w:val="auto"/>
                <w:kern w:val="56"/>
                <w:sz w:val="21"/>
                <w:szCs w:val="21"/>
              </w:rPr>
              <w:t>7.完成领导交办的其他事项。</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746B84BA">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rPr>
              <w:t>安全科学与工程类、管理科学与工程类专业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具有2年及以上安全生产管理岗位工作经验</w:t>
            </w:r>
            <w:r>
              <w:rPr>
                <w:rFonts w:eastAsia="仿宋_GB2312"/>
                <w:bCs/>
                <w:color w:val="auto"/>
                <w:kern w:val="56"/>
                <w:sz w:val="21"/>
                <w:szCs w:val="21"/>
              </w:rPr>
              <w:t>。</w:t>
            </w:r>
          </w:p>
          <w:p w14:paraId="320CC78B">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具有安全员证书或注册安全工程师证书</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①具有良好的职业道德，行事踏实稳健，做事认真、负责、勤勉，有团队合作精神；②具有集团公司、国有企业、行政事业单位等高处作业安全监督岗位工作经验者优先；③中共正式党员优先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7517218">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6C1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730ADFD">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9</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663419D">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2485457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56D997B3">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项目管理岗</w:t>
            </w:r>
          </w:p>
          <w:p w14:paraId="61AE68E9">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9612B3">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0ABDB39D">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1.负责信息化运维项目的立项、项目计划制定，并依据计划推动项目执行和落地；</w:t>
            </w:r>
          </w:p>
          <w:p w14:paraId="3988B96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2.负责完成项目交付，与客户针对项目交付和运维做有效沟通并协调资源响应客户需求；</w:t>
            </w:r>
          </w:p>
          <w:p w14:paraId="08A5340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3.对项目的进度、交付质量、客户满意度负责；主导对于项目服务质量，客户满意度的改进；</w:t>
            </w:r>
          </w:p>
          <w:p w14:paraId="6F4019B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4.负责在项目执行阶段协调项目活动，监督项目的进展，解决问题，确保项目按计划进行；</w:t>
            </w:r>
          </w:p>
          <w:p w14:paraId="55DD8C0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05138326">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计算机类、电子信息类专业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具有2年及以上智慧城市建设或信息化项目运维工作经验</w:t>
            </w:r>
            <w:r>
              <w:rPr>
                <w:rFonts w:eastAsia="仿宋_GB2312"/>
                <w:bCs/>
                <w:color w:val="auto"/>
                <w:kern w:val="56"/>
                <w:sz w:val="21"/>
                <w:szCs w:val="21"/>
              </w:rPr>
              <w:t>。</w:t>
            </w:r>
          </w:p>
          <w:p w14:paraId="1C102098">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信息化项目管理意识和良好的职业素养，对业务要求和服务价值有深刻理解，具备较强的沟通能力及文档写作能力，具有统筹规划能力，能站在较高的视角发现、分析问题，具有问题发现、预判、分解与排查分析能力；②熟悉ITSS、ITIL运维管理体系；③熟悉感知源运维工作流程优先</w:t>
            </w:r>
            <w:r>
              <w:rPr>
                <w:rFonts w:hint="eastAsia" w:eastAsia="仿宋_GB2312"/>
                <w:bCs/>
                <w:color w:val="auto"/>
                <w:kern w:val="56"/>
                <w:sz w:val="21"/>
                <w:szCs w:val="21"/>
                <w:lang w:eastAsia="zh-CN"/>
              </w:rPr>
              <w:t>；</w:t>
            </w:r>
            <w:r>
              <w:rPr>
                <w:rFonts w:hint="eastAsia" w:eastAsia="仿宋_GB2312"/>
                <w:bCs/>
                <w:color w:val="auto"/>
                <w:kern w:val="56"/>
                <w:sz w:val="21"/>
                <w:szCs w:val="21"/>
              </w:rPr>
              <w:t>④技术能力：精通Linux/Windows系统运维、网络架构、数据库管理（Oracle/MySQL）、云计算（如政务云）及常见中间件</w:t>
            </w:r>
            <w:r>
              <w:rPr>
                <w:rFonts w:hint="eastAsia" w:eastAsia="仿宋_GB2312"/>
                <w:bCs/>
                <w:color w:val="auto"/>
                <w:kern w:val="56"/>
                <w:sz w:val="21"/>
                <w:szCs w:val="21"/>
                <w:lang w:eastAsia="zh-CN"/>
              </w:rPr>
              <w:t>；⑤软技能：抗压能力强，具备政府项目沟通经验，持有PMP、ITIL、ITSS等相关认证者优先；⑥中共正式党员优先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DB28A45">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4C51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FE4985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FEE253D">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E1AE35A">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3806242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前端运维岗</w:t>
            </w:r>
          </w:p>
          <w:p w14:paraId="598FCC33">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46C6F33">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7A48FE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1.定期巡视监控设备，确保摄像头、相关网络设备及附属设施（如电源、传输线路等）的状态正常；</w:t>
            </w:r>
          </w:p>
          <w:p w14:paraId="51E03D7D">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2.负责解决监控设备故障，包括摄像头故障、网络故障等。当设备出现故障时，需要快速准确地进行故障排查，并采取相应的修复措施。同时，记录设备故障情况和维修结果，以便后续分析和改进；</w:t>
            </w:r>
          </w:p>
          <w:p w14:paraId="68BAE45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3.负责对设备进行定期的清洁、维护和保养工作，如更换设备的电池、存储介质等；</w:t>
            </w:r>
          </w:p>
          <w:p w14:paraId="5782CD3D">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4.技术支持：为用户提供监控设备使用及故障排除的技术支持；</w:t>
            </w:r>
          </w:p>
          <w:p w14:paraId="195D769D">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A11D811">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计算机类、电子信息类、自动化类专业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具有2年及以上计算机硬件设备运维工作经验</w:t>
            </w:r>
            <w:r>
              <w:rPr>
                <w:rFonts w:eastAsia="仿宋_GB2312"/>
                <w:bCs/>
                <w:color w:val="auto"/>
                <w:kern w:val="56"/>
                <w:sz w:val="21"/>
                <w:szCs w:val="21"/>
              </w:rPr>
              <w:t>。</w:t>
            </w:r>
          </w:p>
          <w:p w14:paraId="15ECEA63">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一定的计算机知识，熟悉相关的硬件和软件，以及网络原理和视频传输技术；②熟悉各种监控设备的工作原理和操作流程，掌握基本的电子维修知识和技能，能够准确判断设备故障并进行修复；③具备团队管理和较强的沟通交流能力</w:t>
            </w:r>
            <w:r>
              <w:rPr>
                <w:rFonts w:hint="eastAsia" w:eastAsia="仿宋_GB2312"/>
                <w:bCs/>
                <w:color w:val="auto"/>
                <w:kern w:val="56"/>
                <w:sz w:val="21"/>
                <w:szCs w:val="21"/>
                <w:lang w:eastAsia="zh-CN"/>
              </w:rPr>
              <w:t>；</w:t>
            </w:r>
            <w:r>
              <w:rPr>
                <w:rFonts w:hint="eastAsia" w:eastAsia="仿宋_GB2312"/>
                <w:bCs/>
                <w:color w:val="auto"/>
                <w:kern w:val="56"/>
                <w:sz w:val="21"/>
                <w:szCs w:val="21"/>
              </w:rPr>
              <w:t>④具备C1驾驶证</w:t>
            </w:r>
            <w:r>
              <w:rPr>
                <w:rFonts w:hint="eastAsia" w:eastAsia="仿宋_GB2312"/>
                <w:bCs/>
                <w:color w:val="auto"/>
                <w:kern w:val="56"/>
                <w:sz w:val="21"/>
                <w:szCs w:val="21"/>
                <w:lang w:eastAsia="zh-CN"/>
              </w:rPr>
              <w:t>；⑤具备B2/B1/A2/A1驾驶证的优先；⑥具备高处作业操作证优先；⑦具有安防运维工作经验优先；⑧中共正式党员优先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3AF6AC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422D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5838AE7">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11</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30260B5">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6C0F2C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51E048F1">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系统运维岗</w:t>
            </w:r>
          </w:p>
          <w:p w14:paraId="0ADBD2BC">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7ACC861">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F87D199">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1.负责系统及服务器的巡检、调测、配置变更、故障处理等工作，确保及时发现并报告异常问题；</w:t>
            </w:r>
          </w:p>
          <w:p w14:paraId="0C67C1C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2.负责业务系统、服务器设备及相应系统日常操作；</w:t>
            </w:r>
          </w:p>
          <w:p w14:paraId="5A12156A">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3.负责系统突发故障处理，及时处理与所维护软件相关的任何突发故障和事后故障报告的编写；</w:t>
            </w:r>
          </w:p>
          <w:p w14:paraId="6D512B4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4.负责系统、服务器、存储设备的日常检查及相关问题处理；</w:t>
            </w:r>
          </w:p>
          <w:p w14:paraId="57F5D8E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5.负责关键时段值守，各类重保期间、节假日等重要时段的现场或远程线上值守；</w:t>
            </w:r>
          </w:p>
          <w:p w14:paraId="026653D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19F3F20B">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计算机类、电子信息类专业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具有2年及以上信息化系统运维工作经验</w:t>
            </w:r>
            <w:r>
              <w:rPr>
                <w:rFonts w:eastAsia="仿宋_GB2312"/>
                <w:bCs/>
                <w:color w:val="auto"/>
                <w:kern w:val="56"/>
                <w:sz w:val="21"/>
                <w:szCs w:val="21"/>
              </w:rPr>
              <w:t>。</w:t>
            </w:r>
          </w:p>
          <w:p w14:paraId="29D6BEF3">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悉计算机硬件，存储、网络设备，精通TCP/IP协议、路由交换原理；②熟悉linux系统，熟练使用linux常用命令，故障排查能力强和安全加固能力；③熟悉主流的云产品（阿里云、华为云、腾讯云等），掌握KVM、Xen、VMware等虚拟化技术、SDN虚拟网络、分布式云存储、传统SAN存储等相关技术</w:t>
            </w:r>
            <w:r>
              <w:rPr>
                <w:rFonts w:hint="eastAsia" w:eastAsia="仿宋_GB2312"/>
                <w:bCs/>
                <w:color w:val="auto"/>
                <w:kern w:val="56"/>
                <w:sz w:val="21"/>
                <w:szCs w:val="21"/>
                <w:lang w:eastAsia="zh-CN"/>
              </w:rPr>
              <w:t>；</w:t>
            </w:r>
            <w:r>
              <w:rPr>
                <w:rFonts w:hint="eastAsia" w:eastAsia="仿宋_GB2312"/>
                <w:bCs/>
                <w:color w:val="auto"/>
                <w:kern w:val="56"/>
                <w:sz w:val="21"/>
                <w:szCs w:val="21"/>
              </w:rPr>
              <w:t>④熟悉数据库安装、使用、调优、备份/恢复，会写常用SQL语句</w:t>
            </w:r>
            <w:r>
              <w:rPr>
                <w:rFonts w:hint="eastAsia" w:eastAsia="仿宋_GB2312"/>
                <w:bCs/>
                <w:color w:val="auto"/>
                <w:kern w:val="56"/>
                <w:sz w:val="21"/>
                <w:szCs w:val="21"/>
                <w:lang w:eastAsia="zh-CN"/>
              </w:rPr>
              <w:t>；⑤熟悉各类浏览器的使用及开发模式调试；⑥了解编程语言、网络、数据库、中间件、应用开发等方面知识；⑦熟悉至少一种WEB服务器，Apache、Nginx等；⑧规范的流程意识、问题记录及文档整理能力；⑨具有良好的沟通能力和文档编写能力；⑩较强责任心、良好的沟通表达能力和强烈的团队意识、乐于学习和经验分享；⑪中共正式党员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A09066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8</w:t>
            </w:r>
            <w:r>
              <w:rPr>
                <w:rFonts w:eastAsia="仿宋_GB2312"/>
                <w:bCs/>
                <w:color w:val="auto"/>
                <w:kern w:val="56"/>
                <w:sz w:val="21"/>
                <w:szCs w:val="21"/>
              </w:rPr>
              <w:t>万元-1</w:t>
            </w:r>
            <w:r>
              <w:rPr>
                <w:rFonts w:hint="eastAsia" w:eastAsia="仿宋_GB2312"/>
                <w:bCs/>
                <w:color w:val="auto"/>
                <w:kern w:val="56"/>
                <w:sz w:val="21"/>
                <w:szCs w:val="21"/>
                <w:lang w:val="en-US" w:eastAsia="zh-CN"/>
              </w:rPr>
              <w:t>1</w:t>
            </w:r>
            <w:r>
              <w:rPr>
                <w:rFonts w:eastAsia="仿宋_GB2312"/>
                <w:bCs/>
                <w:color w:val="auto"/>
                <w:kern w:val="56"/>
                <w:sz w:val="21"/>
                <w:szCs w:val="21"/>
              </w:rPr>
              <w:t>万元</w:t>
            </w:r>
            <w:r>
              <w:rPr>
                <w:rFonts w:eastAsia="仿宋_GB2312"/>
                <w:color w:val="auto"/>
                <w:kern w:val="56"/>
                <w:sz w:val="21"/>
                <w:szCs w:val="21"/>
              </w:rPr>
              <w:t>/年</w:t>
            </w:r>
          </w:p>
        </w:tc>
      </w:tr>
      <w:tr w14:paraId="5F1B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B3196E8">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12</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0A3B392">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eastAsia" w:eastAsia="仿宋_GB2312"/>
                <w:bCs/>
                <w:color w:val="auto"/>
                <w:kern w:val="56"/>
                <w:sz w:val="21"/>
                <w:szCs w:val="21"/>
                <w:lang w:val="en-US" w:eastAsia="zh-CN"/>
              </w:rPr>
              <w:t>成都数智城市运营科技有限责任公司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0E1E94B9">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6273A7C7">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综合内勤岗</w:t>
            </w:r>
          </w:p>
          <w:p w14:paraId="57B3F46D">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8AF2E8">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53D85BC3">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 xml:space="preserve">1.负责部门行政事务工作及内部日常事务工作； </w:t>
            </w:r>
          </w:p>
          <w:p w14:paraId="05BF35A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2.负责项目资料收集、整理、建立目录索引、归档工作，按公司相关档案管理制度开展项目档案管理工作；</w:t>
            </w:r>
          </w:p>
          <w:p w14:paraId="129B3FD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3.负责部门内外文件、信息、资料的收发、登记及待办文件的传递、催办工作；</w:t>
            </w:r>
          </w:p>
          <w:p w14:paraId="23E7E02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4.负责部门相关文件如报告、通知、请示等相关资料的登记、呈批等；</w:t>
            </w:r>
          </w:p>
          <w:p w14:paraId="6FE26D87">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5.负责部门资产的申报、领用、保管、借用登记等；</w:t>
            </w:r>
          </w:p>
          <w:p w14:paraId="345DEF67">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6.负责部门会议纪录、整理等；</w:t>
            </w:r>
          </w:p>
          <w:p w14:paraId="388A048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7.完成领导交办的其它工作。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13EBDB4">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本</w:t>
            </w:r>
            <w:r>
              <w:rPr>
                <w:rFonts w:eastAsia="仿宋_GB2312"/>
                <w:bCs/>
                <w:color w:val="auto"/>
                <w:kern w:val="56"/>
                <w:sz w:val="21"/>
                <w:szCs w:val="21"/>
              </w:rPr>
              <w:t>科及以上</w:t>
            </w:r>
            <w:r>
              <w:rPr>
                <w:rFonts w:hint="eastAsia" w:eastAsia="仿宋_GB2312"/>
                <w:bCs/>
                <w:color w:val="auto"/>
                <w:kern w:val="56"/>
                <w:sz w:val="21"/>
                <w:szCs w:val="21"/>
                <w:lang w:val="en-US" w:eastAsia="zh-CN"/>
              </w:rPr>
              <w:t>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计算机类、电子信息类、管理科学与工程类专业优先</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具有1年及以上行政类工作经验</w:t>
            </w:r>
            <w:r>
              <w:rPr>
                <w:rFonts w:eastAsia="仿宋_GB2312"/>
                <w:bCs/>
                <w:color w:val="auto"/>
                <w:kern w:val="56"/>
                <w:sz w:val="21"/>
                <w:szCs w:val="21"/>
              </w:rPr>
              <w:t>。</w:t>
            </w:r>
          </w:p>
          <w:p w14:paraId="71636B12">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40</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不限</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练使用各类办公软件；②了解智慧城市相关建设要求，具有信息系统咨询、大型政府项目工作基础知识优先；③具有项目管理意识和良好的职业素养，对业务要求和服务价值有深刻理解，具备较强的沟通能力及文档写作能力优先</w:t>
            </w:r>
            <w:r>
              <w:rPr>
                <w:rFonts w:hint="eastAsia" w:eastAsia="仿宋_GB2312"/>
                <w:bCs/>
                <w:color w:val="auto"/>
                <w:kern w:val="56"/>
                <w:sz w:val="21"/>
                <w:szCs w:val="21"/>
                <w:lang w:eastAsia="zh-CN"/>
              </w:rPr>
              <w:t>；</w:t>
            </w:r>
            <w:r>
              <w:rPr>
                <w:rFonts w:hint="eastAsia" w:eastAsia="仿宋_GB2312"/>
                <w:bCs/>
                <w:color w:val="auto"/>
                <w:kern w:val="56"/>
                <w:sz w:val="21"/>
                <w:szCs w:val="21"/>
              </w:rPr>
              <w:t>④具有工程类项目资料管理经验优先</w:t>
            </w:r>
            <w:r>
              <w:rPr>
                <w:rFonts w:hint="eastAsia" w:eastAsia="仿宋_GB2312"/>
                <w:bCs/>
                <w:color w:val="auto"/>
                <w:kern w:val="56"/>
                <w:sz w:val="21"/>
                <w:szCs w:val="21"/>
                <w:lang w:eastAsia="zh-CN"/>
              </w:rPr>
              <w:t>；⑤中共正式党员优先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6855727">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7</w:t>
            </w:r>
            <w:r>
              <w:rPr>
                <w:rFonts w:eastAsia="仿宋_GB2312"/>
                <w:bCs/>
                <w:color w:val="auto"/>
                <w:kern w:val="56"/>
                <w:sz w:val="21"/>
                <w:szCs w:val="21"/>
              </w:rPr>
              <w:t>万元-10万元</w:t>
            </w:r>
            <w:r>
              <w:rPr>
                <w:rFonts w:eastAsia="仿宋_GB2312"/>
                <w:color w:val="auto"/>
                <w:kern w:val="56"/>
                <w:sz w:val="21"/>
                <w:szCs w:val="21"/>
              </w:rPr>
              <w:t>/年</w:t>
            </w:r>
          </w:p>
        </w:tc>
      </w:tr>
    </w:tbl>
    <w:p w14:paraId="4D12B51F"/>
    <w:sectPr>
      <w:pgSz w:w="16838" w:h="11906" w:orient="landscape"/>
      <w:pgMar w:top="1587" w:right="2098" w:bottom="1474" w:left="1984" w:header="851" w:footer="1400" w:gutter="0"/>
      <w:pgNumType w:fmt="numberInDash"/>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D25B1"/>
    <w:rsid w:val="027D25B1"/>
    <w:rsid w:val="088D78A8"/>
    <w:rsid w:val="0CED20B2"/>
    <w:rsid w:val="237307C0"/>
    <w:rsid w:val="57627F6C"/>
    <w:rsid w:val="5D266749"/>
    <w:rsid w:val="640E5A2C"/>
    <w:rsid w:val="679C5C75"/>
    <w:rsid w:val="6A5C2D43"/>
    <w:rsid w:val="6BA82B7B"/>
    <w:rsid w:val="707661AF"/>
    <w:rsid w:val="70FD57F0"/>
    <w:rsid w:val="7621128B"/>
    <w:rsid w:val="7A2C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customStyle="1" w:styleId="5">
    <w:name w:val="网格型1"/>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6178</Words>
  <Characters>6448</Characters>
  <Lines>0</Lines>
  <Paragraphs>0</Paragraphs>
  <TotalTime>1</TotalTime>
  <ScaleCrop>false</ScaleCrop>
  <LinksUpToDate>false</LinksUpToDate>
  <CharactersWithSpaces>6501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2025-04-23T07:34:00Z</dcterms:created>
  <dc:creator>创建人</dc:creator>
  <cp:lastModifiedBy>杨坤</cp:lastModifiedBy>
  <dcterms:modified xsi:type="dcterms:W3CDTF">2025-06-13T03:08:46Z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42E3E2E95687416BBEC9133E28935C78_13</vt:lpwstr>
  </property>
  <property fmtid="{D5CDD505-2E9C-101B-9397-08002B2CF9AE}" pid="4" name="KSOTemplateDocerSaveRecord">
    <vt:lpwstr>eyJoZGlkIjoiM2UzNTZiNzkwODJjZDU3Y2ZlZmI3YjVkNjAwNjQ1MjUiLCJ1c2VySWQiOiIxNjQwMDc4MDg3In0=</vt:lpwstr>
  </property>
</Properties>
</file>